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C" w:rsidRPr="0011369F" w:rsidRDefault="000C7BFC" w:rsidP="0064753A">
      <w:pPr>
        <w:jc w:val="center"/>
        <w:rPr>
          <w:b/>
          <w:bCs/>
          <w:sz w:val="28"/>
          <w:szCs w:val="28"/>
          <w:lang w:val="uk-UA"/>
        </w:rPr>
      </w:pPr>
      <w:r w:rsidRPr="0011369F">
        <w:rPr>
          <w:b/>
          <w:bCs/>
          <w:sz w:val="28"/>
          <w:szCs w:val="28"/>
          <w:lang w:val="uk-UA"/>
        </w:rPr>
        <w:t>Порядок проведення</w:t>
      </w:r>
    </w:p>
    <w:p w:rsidR="000C7BFC" w:rsidRPr="0011369F" w:rsidRDefault="000C7BFC" w:rsidP="0064753A">
      <w:pPr>
        <w:jc w:val="center"/>
        <w:rPr>
          <w:b/>
          <w:bCs/>
          <w:sz w:val="28"/>
          <w:szCs w:val="28"/>
          <w:lang w:val="uk-UA"/>
        </w:rPr>
      </w:pPr>
      <w:r w:rsidRPr="0011369F">
        <w:rPr>
          <w:b/>
          <w:bCs/>
          <w:sz w:val="28"/>
          <w:szCs w:val="28"/>
          <w:lang w:val="uk-UA"/>
        </w:rPr>
        <w:t xml:space="preserve">обласного фестивалю з комп’ютерної графіки та анімації серед учнів загальноосвітніх навчальних закладів </w:t>
      </w:r>
    </w:p>
    <w:p w:rsidR="000C7BFC" w:rsidRPr="0011369F" w:rsidRDefault="000C7BFC" w:rsidP="0064753A">
      <w:pPr>
        <w:jc w:val="center"/>
        <w:rPr>
          <w:b/>
          <w:bCs/>
          <w:sz w:val="28"/>
          <w:szCs w:val="28"/>
          <w:lang w:val="uk-UA"/>
        </w:rPr>
      </w:pPr>
      <w:r w:rsidRPr="0011369F">
        <w:rPr>
          <w:b/>
          <w:bCs/>
          <w:sz w:val="28"/>
          <w:szCs w:val="28"/>
          <w:lang w:val="uk-UA"/>
        </w:rPr>
        <w:t>Харківської області у 201</w:t>
      </w:r>
      <w:r>
        <w:rPr>
          <w:b/>
          <w:bCs/>
          <w:sz w:val="28"/>
          <w:szCs w:val="28"/>
          <w:lang w:val="uk-UA"/>
        </w:rPr>
        <w:t>6</w:t>
      </w:r>
      <w:r w:rsidRPr="0011369F">
        <w:rPr>
          <w:b/>
          <w:bCs/>
          <w:sz w:val="28"/>
          <w:szCs w:val="28"/>
          <w:lang w:val="uk-UA"/>
        </w:rPr>
        <w:t xml:space="preserve"> році</w:t>
      </w:r>
    </w:p>
    <w:p w:rsidR="000C7BFC" w:rsidRPr="00321FC8" w:rsidRDefault="000C7BFC" w:rsidP="0064753A">
      <w:pPr>
        <w:jc w:val="center"/>
        <w:rPr>
          <w:sz w:val="28"/>
          <w:szCs w:val="28"/>
          <w:lang w:val="uk-UA"/>
        </w:rPr>
      </w:pP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11369F">
        <w:rPr>
          <w:sz w:val="28"/>
          <w:szCs w:val="28"/>
          <w:lang w:val="uk-UA"/>
        </w:rPr>
        <w:t xml:space="preserve">Фестиваль проводиться протягом </w:t>
      </w:r>
      <w:r w:rsidRPr="00261E90">
        <w:rPr>
          <w:b/>
          <w:bCs/>
          <w:sz w:val="28"/>
          <w:szCs w:val="28"/>
          <w:lang w:val="uk-UA"/>
        </w:rPr>
        <w:t>лютого-травня</w:t>
      </w:r>
      <w:r w:rsidRPr="0011369F">
        <w:rPr>
          <w:sz w:val="28"/>
          <w:szCs w:val="28"/>
          <w:lang w:val="uk-UA"/>
        </w:rPr>
        <w:t xml:space="preserve"> 201</w:t>
      </w:r>
      <w:r w:rsidRPr="00261E90">
        <w:rPr>
          <w:sz w:val="28"/>
          <w:szCs w:val="28"/>
        </w:rPr>
        <w:t>6</w:t>
      </w:r>
      <w:r w:rsidRPr="0011369F">
        <w:rPr>
          <w:sz w:val="28"/>
          <w:szCs w:val="28"/>
          <w:lang w:val="uk-UA"/>
        </w:rPr>
        <w:t xml:space="preserve"> року.</w:t>
      </w:r>
    </w:p>
    <w:p w:rsidR="000C7BFC" w:rsidRPr="00261E90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</w:rPr>
      </w:pPr>
      <w:r w:rsidRPr="0011369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11369F">
        <w:rPr>
          <w:sz w:val="28"/>
          <w:szCs w:val="28"/>
          <w:lang w:val="uk-UA"/>
        </w:rPr>
        <w:t xml:space="preserve">У Фестивалі беруть участь учні </w:t>
      </w:r>
      <w:r w:rsidRPr="00261E90">
        <w:rPr>
          <w:b/>
          <w:bCs/>
          <w:sz w:val="28"/>
          <w:szCs w:val="28"/>
          <w:lang w:val="uk-UA"/>
        </w:rPr>
        <w:t>2-11-х класів</w:t>
      </w:r>
      <w:r w:rsidRPr="0011369F">
        <w:rPr>
          <w:sz w:val="28"/>
          <w:szCs w:val="28"/>
          <w:lang w:val="uk-UA"/>
        </w:rPr>
        <w:t xml:space="preserve"> </w:t>
      </w:r>
    </w:p>
    <w:p w:rsidR="000C7BFC" w:rsidRPr="00F82401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 w:rsidRPr="00261E90">
        <w:rPr>
          <w:sz w:val="28"/>
          <w:szCs w:val="28"/>
        </w:rPr>
        <w:t>3</w:t>
      </w:r>
      <w:r w:rsidRPr="001136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11369F">
        <w:rPr>
          <w:sz w:val="28"/>
          <w:szCs w:val="28"/>
          <w:lang w:val="uk-UA"/>
        </w:rPr>
        <w:t>Фестиваль проводиться у номінаціях:</w:t>
      </w:r>
      <w:r w:rsidRPr="00B159ED">
        <w:rPr>
          <w:b/>
          <w:bCs/>
          <w:sz w:val="28"/>
          <w:szCs w:val="28"/>
          <w:lang w:val="uk-UA"/>
        </w:rPr>
        <w:t>«Колаж»</w:t>
      </w:r>
      <w:r w:rsidRPr="00F82401">
        <w:rPr>
          <w:sz w:val="28"/>
          <w:szCs w:val="28"/>
          <w:lang w:val="uk-UA"/>
        </w:rPr>
        <w:t xml:space="preserve">, </w:t>
      </w:r>
      <w:r w:rsidRPr="00B159ED">
        <w:rPr>
          <w:b/>
          <w:bCs/>
          <w:sz w:val="28"/>
          <w:szCs w:val="28"/>
          <w:lang w:val="uk-UA"/>
        </w:rPr>
        <w:t>«Веб-дизайн»</w:t>
      </w:r>
      <w:r w:rsidRPr="00F82401">
        <w:rPr>
          <w:sz w:val="28"/>
          <w:szCs w:val="28"/>
          <w:lang w:val="uk-UA"/>
        </w:rPr>
        <w:t xml:space="preserve">, </w:t>
      </w:r>
      <w:r w:rsidRPr="00B159ED">
        <w:rPr>
          <w:b/>
          <w:bCs/>
          <w:sz w:val="28"/>
          <w:szCs w:val="28"/>
          <w:lang w:val="uk-UA"/>
        </w:rPr>
        <w:t>«Анімація»</w:t>
      </w:r>
      <w:r w:rsidRPr="00F82401">
        <w:rPr>
          <w:sz w:val="28"/>
          <w:szCs w:val="28"/>
          <w:lang w:val="uk-UA"/>
        </w:rPr>
        <w:t xml:space="preserve"> (крім робіт, виконаних у програмі MS PowerPoint), </w:t>
      </w:r>
      <w:r w:rsidRPr="00B159ED">
        <w:rPr>
          <w:b/>
          <w:bCs/>
          <w:sz w:val="28"/>
          <w:szCs w:val="28"/>
          <w:lang w:val="uk-UA"/>
        </w:rPr>
        <w:t>«Презентація»</w:t>
      </w:r>
      <w:r w:rsidRPr="00F82401">
        <w:rPr>
          <w:sz w:val="28"/>
          <w:szCs w:val="28"/>
          <w:lang w:val="uk-UA"/>
        </w:rPr>
        <w:t xml:space="preserve"> (для учнів 2-6-х класів), </w:t>
      </w:r>
      <w:r w:rsidRPr="00B159ED">
        <w:rPr>
          <w:b/>
          <w:bCs/>
          <w:sz w:val="28"/>
          <w:szCs w:val="28"/>
          <w:lang w:val="uk-UA"/>
        </w:rPr>
        <w:t>«Відеомонтаж»</w:t>
      </w:r>
      <w:r w:rsidRPr="00F82401">
        <w:rPr>
          <w:sz w:val="28"/>
          <w:szCs w:val="28"/>
          <w:lang w:val="uk-UA"/>
        </w:rPr>
        <w:t xml:space="preserve"> (для учнів 9-11-х класів).</w:t>
      </w:r>
    </w:p>
    <w:p w:rsidR="000C7BFC" w:rsidRPr="00F82401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824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F82401">
        <w:rPr>
          <w:sz w:val="28"/>
          <w:szCs w:val="28"/>
          <w:lang w:val="uk-UA"/>
        </w:rPr>
        <w:t>До участі у Фестивалі допускаються такі роботи:</w:t>
      </w:r>
    </w:p>
    <w:p w:rsidR="000C7BFC" w:rsidRPr="00F82401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261E90">
        <w:rPr>
          <w:b/>
          <w:bCs/>
          <w:sz w:val="28"/>
          <w:szCs w:val="28"/>
          <w:lang w:val="uk-UA"/>
        </w:rPr>
        <w:t>у номінації «Колаж»</w:t>
      </w:r>
      <w:r w:rsidRPr="00F82401">
        <w:rPr>
          <w:sz w:val="28"/>
          <w:szCs w:val="28"/>
          <w:lang w:val="uk-UA"/>
        </w:rPr>
        <w:t xml:space="preserve"> </w:t>
      </w:r>
      <w:r w:rsidRPr="00F82401">
        <w:rPr>
          <w:sz w:val="28"/>
          <w:szCs w:val="28"/>
          <w:lang w:val="uk-UA"/>
        </w:rPr>
        <w:noBreakHyphen/>
        <w:t xml:space="preserve"> роботи, створені за допомогою растрових тавекторних графічних редакторів, в основі яких можуть бути як фрагменти оригінальних фотографій та зображень (створених учнем), так і будь-які зображення за умови зазначення в пояснювальн</w:t>
      </w:r>
      <w:r>
        <w:rPr>
          <w:sz w:val="28"/>
          <w:szCs w:val="28"/>
          <w:lang w:val="uk-UA"/>
        </w:rPr>
        <w:t>ій записці джерела чи їх автора;</w:t>
      </w:r>
    </w:p>
    <w:p w:rsidR="000C7BFC" w:rsidRPr="007D5576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7D5576">
        <w:rPr>
          <w:sz w:val="28"/>
          <w:szCs w:val="28"/>
          <w:lang w:val="uk-UA"/>
        </w:rPr>
        <w:t xml:space="preserve"> </w:t>
      </w:r>
      <w:r w:rsidRPr="00261E90">
        <w:rPr>
          <w:b/>
          <w:bCs/>
          <w:sz w:val="28"/>
          <w:szCs w:val="28"/>
          <w:lang w:val="uk-UA"/>
        </w:rPr>
        <w:t>у номінації «Презентація»</w:t>
      </w:r>
      <w:r w:rsidRPr="007D5576">
        <w:rPr>
          <w:sz w:val="28"/>
          <w:szCs w:val="28"/>
          <w:lang w:val="uk-UA"/>
        </w:rPr>
        <w:t xml:space="preserve"> </w:t>
      </w:r>
      <w:r w:rsidRPr="007D5576">
        <w:rPr>
          <w:sz w:val="28"/>
          <w:szCs w:val="28"/>
          <w:lang w:val="uk-UA"/>
        </w:rPr>
        <w:noBreakHyphen/>
        <w:t xml:space="preserve"> допускаються слайдові, збережені у відео-форматі, та потокові презентації;</w:t>
      </w:r>
    </w:p>
    <w:p w:rsidR="000C7BFC" w:rsidRPr="007D5576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261E90">
        <w:rPr>
          <w:b/>
          <w:bCs/>
          <w:sz w:val="28"/>
          <w:szCs w:val="28"/>
          <w:lang w:val="uk-UA"/>
        </w:rPr>
        <w:t xml:space="preserve">у номінації «Анімація» </w:t>
      </w:r>
      <w:r w:rsidRPr="007D5576">
        <w:rPr>
          <w:sz w:val="28"/>
          <w:szCs w:val="28"/>
          <w:lang w:val="uk-UA"/>
        </w:rPr>
        <w:noBreakHyphen/>
        <w:t xml:space="preserve"> роботи, що представляють собою комбінацію динамічних рухомих об’єктів, що були створені за допомогою спеціалізованих та неспеціалізованих середовищ (MS GIF Animator, MacromediaFlash MX, AdobeAfterEffects, Scratch та ін.); потокові презентації до номінації не допускаються;</w:t>
      </w:r>
    </w:p>
    <w:p w:rsidR="000C7BFC" w:rsidRPr="007D5576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261E90">
        <w:rPr>
          <w:b/>
          <w:bCs/>
          <w:sz w:val="28"/>
          <w:szCs w:val="28"/>
          <w:lang w:val="uk-UA"/>
        </w:rPr>
        <w:t>у номінації «Веб-дизайн»</w:t>
      </w:r>
      <w:r w:rsidRPr="007D5576">
        <w:rPr>
          <w:sz w:val="28"/>
          <w:szCs w:val="28"/>
          <w:lang w:val="uk-UA"/>
        </w:rPr>
        <w:t xml:space="preserve"> </w:t>
      </w:r>
      <w:r w:rsidRPr="007D5576">
        <w:rPr>
          <w:sz w:val="28"/>
          <w:szCs w:val="28"/>
          <w:lang w:val="uk-UA"/>
        </w:rPr>
        <w:noBreakHyphen/>
        <w:t xml:space="preserve"> сайти, створені за допомогою веб-редакторів;</w:t>
      </w:r>
    </w:p>
    <w:p w:rsidR="000C7BFC" w:rsidRPr="007D5576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261E90">
        <w:rPr>
          <w:b/>
          <w:bCs/>
          <w:sz w:val="28"/>
          <w:szCs w:val="28"/>
          <w:lang w:val="uk-UA"/>
        </w:rPr>
        <w:t>у номінації «Відеомонтаж»</w:t>
      </w:r>
      <w:r w:rsidRPr="007D5576">
        <w:rPr>
          <w:sz w:val="28"/>
          <w:szCs w:val="28"/>
          <w:lang w:val="uk-UA"/>
        </w:rPr>
        <w:t xml:space="preserve"> </w:t>
      </w:r>
      <w:r w:rsidRPr="007D5576">
        <w:rPr>
          <w:sz w:val="28"/>
          <w:szCs w:val="28"/>
          <w:lang w:val="uk-UA"/>
        </w:rPr>
        <w:noBreakHyphen/>
        <w:t xml:space="preserve"> матеріал, відзнятий учнем самостійно за допомогою будь-якого обладнання та змонтований у будь-якому відеоредакторі (можливе використання відеофрагментів художніх чи документальних фільмів за умови зазначення їх у пояснювальній записці).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1369F">
        <w:rPr>
          <w:sz w:val="28"/>
          <w:szCs w:val="28"/>
          <w:lang w:val="uk-UA"/>
        </w:rPr>
        <w:t>. У 201</w:t>
      </w:r>
      <w:r w:rsidRPr="00261E9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році </w:t>
      </w:r>
      <w:r w:rsidRPr="0011369F">
        <w:rPr>
          <w:sz w:val="28"/>
          <w:szCs w:val="28"/>
          <w:lang w:val="uk-UA"/>
        </w:rPr>
        <w:t xml:space="preserve">Фестиваль </w:t>
      </w:r>
      <w:r>
        <w:rPr>
          <w:sz w:val="28"/>
          <w:szCs w:val="28"/>
          <w:lang w:val="uk-UA"/>
        </w:rPr>
        <w:t>проводиться за темами</w:t>
      </w:r>
      <w:r w:rsidRPr="0011369F">
        <w:rPr>
          <w:sz w:val="28"/>
          <w:szCs w:val="28"/>
          <w:lang w:val="uk-UA"/>
        </w:rPr>
        <w:t>:</w:t>
      </w:r>
    </w:p>
    <w:p w:rsidR="000C7BFC" w:rsidRPr="00792244" w:rsidRDefault="000C7BFC" w:rsidP="0064753A">
      <w:pPr>
        <w:numPr>
          <w:ilvl w:val="0"/>
          <w:numId w:val="2"/>
        </w:numPr>
        <w:tabs>
          <w:tab w:val="clear" w:pos="785"/>
        </w:tabs>
        <w:ind w:left="0" w:firstLine="539"/>
        <w:jc w:val="both"/>
        <w:rPr>
          <w:sz w:val="28"/>
          <w:szCs w:val="28"/>
          <w:lang w:val="uk-UA"/>
        </w:rPr>
      </w:pPr>
      <w:r w:rsidRPr="00792244">
        <w:rPr>
          <w:b/>
          <w:bCs/>
          <w:sz w:val="28"/>
          <w:szCs w:val="28"/>
          <w:lang w:val="uk-UA"/>
        </w:rPr>
        <w:t xml:space="preserve">«Гей, уставаймо, єднаймося, Українські люди!» </w:t>
      </w:r>
      <w:r w:rsidRPr="00792244">
        <w:rPr>
          <w:sz w:val="28"/>
          <w:szCs w:val="28"/>
          <w:lang w:val="uk-UA"/>
        </w:rPr>
        <w:t>(до 160-річчя від дня народження Івана Франка, українського поета, прозаїка, публіциста);</w:t>
      </w:r>
    </w:p>
    <w:p w:rsidR="000C7BFC" w:rsidRPr="005922B3" w:rsidRDefault="000C7BFC" w:rsidP="0064753A">
      <w:pPr>
        <w:numPr>
          <w:ilvl w:val="0"/>
          <w:numId w:val="2"/>
        </w:numPr>
        <w:tabs>
          <w:tab w:val="clear" w:pos="785"/>
        </w:tabs>
        <w:ind w:left="0" w:firstLine="539"/>
        <w:jc w:val="both"/>
        <w:rPr>
          <w:sz w:val="28"/>
          <w:szCs w:val="28"/>
          <w:lang w:val="uk-UA"/>
        </w:rPr>
      </w:pPr>
      <w:r w:rsidRPr="00B159ED">
        <w:rPr>
          <w:b/>
          <w:bCs/>
          <w:sz w:val="28"/>
          <w:szCs w:val="28"/>
          <w:lang w:val="uk-UA"/>
        </w:rPr>
        <w:t>«</w:t>
      </w:r>
      <w:r w:rsidRPr="005922B3">
        <w:rPr>
          <w:b/>
          <w:bCs/>
          <w:sz w:val="28"/>
          <w:szCs w:val="28"/>
          <w:lang w:val="uk-UA"/>
        </w:rPr>
        <w:t>Ви чули, як плаче спустошена Прип'ять…</w:t>
      </w:r>
      <w:r w:rsidRPr="00B159ED">
        <w:rPr>
          <w:b/>
          <w:bCs/>
          <w:sz w:val="28"/>
          <w:szCs w:val="28"/>
          <w:lang w:val="uk-UA"/>
        </w:rPr>
        <w:t>»</w:t>
      </w:r>
      <w:r w:rsidRPr="005922B3">
        <w:rPr>
          <w:sz w:val="28"/>
          <w:szCs w:val="28"/>
          <w:lang w:val="uk-UA"/>
        </w:rPr>
        <w:t>(30 років з часу Чорнобильської катастрофи);</w:t>
      </w:r>
    </w:p>
    <w:p w:rsidR="000C7BFC" w:rsidRPr="004B5787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0" w:firstLine="539"/>
        <w:jc w:val="both"/>
        <w:rPr>
          <w:sz w:val="28"/>
          <w:szCs w:val="28"/>
          <w:lang w:val="uk-UA"/>
        </w:rPr>
      </w:pPr>
      <w:r w:rsidRPr="00B159ED">
        <w:rPr>
          <w:b/>
          <w:bCs/>
          <w:sz w:val="28"/>
          <w:szCs w:val="28"/>
          <w:lang w:val="uk-UA"/>
        </w:rPr>
        <w:t>«</w:t>
      </w:r>
      <w:r w:rsidRPr="005922B3">
        <w:rPr>
          <w:b/>
          <w:bCs/>
          <w:sz w:val="28"/>
          <w:szCs w:val="28"/>
          <w:lang w:val="uk-UA"/>
        </w:rPr>
        <w:t xml:space="preserve">Вічне сонячне світло в музиці </w:t>
      </w:r>
      <w:r>
        <w:rPr>
          <w:b/>
          <w:bCs/>
          <w:sz w:val="28"/>
          <w:szCs w:val="28"/>
          <w:lang w:val="uk-UA"/>
        </w:rPr>
        <w:noBreakHyphen/>
      </w:r>
      <w:r w:rsidRPr="005922B3">
        <w:rPr>
          <w:b/>
          <w:bCs/>
          <w:sz w:val="28"/>
          <w:szCs w:val="28"/>
          <w:lang w:val="uk-UA"/>
        </w:rPr>
        <w:t xml:space="preserve"> ім’я тобі Моцарт</w:t>
      </w:r>
      <w:r w:rsidRPr="00B159ED">
        <w:rPr>
          <w:b/>
          <w:bCs/>
          <w:sz w:val="28"/>
          <w:szCs w:val="28"/>
          <w:lang w:val="uk-UA"/>
        </w:rPr>
        <w:t>»</w:t>
      </w:r>
      <w:r w:rsidRPr="004B5787">
        <w:rPr>
          <w:sz w:val="28"/>
          <w:szCs w:val="28"/>
          <w:lang w:val="uk-UA"/>
        </w:rPr>
        <w:t xml:space="preserve"> (до </w:t>
      </w:r>
      <w:r w:rsidRPr="005922B3">
        <w:rPr>
          <w:sz w:val="28"/>
          <w:szCs w:val="28"/>
          <w:lang w:val="uk-UA"/>
        </w:rPr>
        <w:t>260</w:t>
      </w:r>
      <w:r>
        <w:rPr>
          <w:sz w:val="28"/>
          <w:szCs w:val="28"/>
          <w:lang w:val="uk-UA"/>
        </w:rPr>
        <w:t>-</w:t>
      </w:r>
      <w:r w:rsidRPr="005922B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іччя</w:t>
      </w:r>
      <w:r w:rsidRPr="005922B3">
        <w:rPr>
          <w:sz w:val="28"/>
          <w:szCs w:val="28"/>
          <w:lang w:val="uk-UA"/>
        </w:rPr>
        <w:t xml:space="preserve"> від дня народження Вольфганга Амадея Моцарта</w:t>
      </w:r>
      <w:r w:rsidRPr="004B5787">
        <w:rPr>
          <w:sz w:val="28"/>
          <w:szCs w:val="28"/>
          <w:lang w:val="uk-UA"/>
        </w:rPr>
        <w:t>);</w:t>
      </w:r>
    </w:p>
    <w:p w:rsidR="000C7BFC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0" w:firstLine="539"/>
        <w:jc w:val="both"/>
        <w:rPr>
          <w:sz w:val="28"/>
          <w:szCs w:val="28"/>
          <w:lang w:val="uk-UA"/>
        </w:rPr>
      </w:pPr>
      <w:r w:rsidRPr="00B159ED">
        <w:rPr>
          <w:b/>
          <w:bCs/>
          <w:sz w:val="28"/>
          <w:szCs w:val="28"/>
          <w:lang w:val="uk-UA"/>
        </w:rPr>
        <w:t>«</w:t>
      </w:r>
      <w:r w:rsidRPr="005922B3">
        <w:rPr>
          <w:b/>
          <w:bCs/>
          <w:sz w:val="28"/>
          <w:szCs w:val="28"/>
          <w:lang w:val="uk-UA"/>
        </w:rPr>
        <w:t>Я мислю, отже я існую</w:t>
      </w:r>
      <w:r w:rsidRPr="00B159ED">
        <w:rPr>
          <w:b/>
          <w:bCs/>
          <w:sz w:val="28"/>
          <w:szCs w:val="28"/>
          <w:lang w:val="uk-UA"/>
        </w:rPr>
        <w:t>»</w:t>
      </w:r>
      <w:r w:rsidRPr="00792244">
        <w:rPr>
          <w:sz w:val="28"/>
          <w:szCs w:val="28"/>
          <w:lang w:val="uk-UA"/>
        </w:rPr>
        <w:t xml:space="preserve">(до </w:t>
      </w:r>
      <w:r w:rsidRPr="00DA193C">
        <w:rPr>
          <w:sz w:val="28"/>
          <w:szCs w:val="28"/>
        </w:rPr>
        <w:t>420</w:t>
      </w:r>
      <w:r>
        <w:rPr>
          <w:sz w:val="28"/>
          <w:szCs w:val="28"/>
          <w:lang w:val="uk-UA"/>
        </w:rPr>
        <w:t>-</w:t>
      </w:r>
      <w:r w:rsidRPr="00DA193C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іччя</w:t>
      </w:r>
      <w:r w:rsidRPr="00DA193C">
        <w:rPr>
          <w:sz w:val="28"/>
          <w:szCs w:val="28"/>
        </w:rPr>
        <w:t xml:space="preserve">від дня народження Рене Декарта, французькогофілософа, фізика, </w:t>
      </w:r>
      <w:r w:rsidRPr="00792244">
        <w:rPr>
          <w:sz w:val="28"/>
          <w:szCs w:val="28"/>
        </w:rPr>
        <w:t>математика</w:t>
      </w:r>
      <w:r w:rsidRPr="00792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0C7BFC" w:rsidRPr="00261E90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0" w:firstLine="539"/>
        <w:jc w:val="both"/>
        <w:rPr>
          <w:sz w:val="28"/>
          <w:szCs w:val="28"/>
          <w:lang w:val="uk-UA"/>
        </w:rPr>
      </w:pPr>
      <w:r w:rsidRPr="00B159ED">
        <w:rPr>
          <w:b/>
          <w:bCs/>
          <w:sz w:val="28"/>
          <w:szCs w:val="28"/>
          <w:lang w:val="uk-UA"/>
        </w:rPr>
        <w:t>«</w:t>
      </w:r>
      <w:r w:rsidRPr="00792244">
        <w:rPr>
          <w:b/>
          <w:bCs/>
          <w:sz w:val="28"/>
          <w:szCs w:val="28"/>
          <w:lang w:val="uk-UA"/>
        </w:rPr>
        <w:t>'</w:t>
      </w:r>
      <w:r w:rsidRPr="00EF3DB5">
        <w:rPr>
          <w:b/>
          <w:bCs/>
          <w:sz w:val="28"/>
          <w:szCs w:val="28"/>
          <w:lang w:val="uk-UA"/>
        </w:rPr>
        <w:t>Curiouserandcuriouser</w:t>
      </w:r>
      <w:r w:rsidRPr="00792244">
        <w:rPr>
          <w:b/>
          <w:bCs/>
          <w:sz w:val="28"/>
          <w:szCs w:val="28"/>
          <w:lang w:val="uk-UA"/>
        </w:rPr>
        <w:t xml:space="preserve">!' </w:t>
      </w:r>
      <w:r w:rsidRPr="00EF3DB5">
        <w:rPr>
          <w:b/>
          <w:bCs/>
          <w:sz w:val="28"/>
          <w:szCs w:val="28"/>
          <w:lang w:val="uk-UA"/>
        </w:rPr>
        <w:t>criedAlice</w:t>
      </w:r>
      <w:r w:rsidRPr="00792244">
        <w:rPr>
          <w:b/>
          <w:bCs/>
          <w:sz w:val="28"/>
          <w:szCs w:val="28"/>
          <w:lang w:val="uk-UA"/>
        </w:rPr>
        <w:t xml:space="preserve"> (- Все чудеситься і чудеситься – прокричала Аліса</w:t>
      </w:r>
      <w:r>
        <w:rPr>
          <w:b/>
          <w:bCs/>
          <w:sz w:val="28"/>
          <w:szCs w:val="28"/>
          <w:lang w:val="uk-UA"/>
        </w:rPr>
        <w:t>)</w:t>
      </w:r>
      <w:r w:rsidRPr="00B159ED">
        <w:rPr>
          <w:b/>
          <w:bCs/>
          <w:sz w:val="28"/>
          <w:szCs w:val="28"/>
          <w:lang w:val="uk-UA"/>
        </w:rPr>
        <w:t>»</w:t>
      </w:r>
      <w:r w:rsidRPr="00EF3DB5">
        <w:rPr>
          <w:sz w:val="28"/>
          <w:szCs w:val="28"/>
          <w:lang w:val="uk-UA"/>
        </w:rPr>
        <w:t xml:space="preserve">(до року англійської мови в Україні </w:t>
      </w:r>
      <w:r>
        <w:rPr>
          <w:sz w:val="28"/>
          <w:szCs w:val="28"/>
          <w:lang w:val="uk-UA"/>
        </w:rPr>
        <w:t>та</w:t>
      </w:r>
      <w:r w:rsidRPr="00EF3DB5">
        <w:rPr>
          <w:sz w:val="28"/>
          <w:szCs w:val="28"/>
          <w:lang w:val="uk-UA"/>
        </w:rPr>
        <w:t xml:space="preserve"> 145-річчя від дня виходу в світ книги «Аліса в Задзеркаллі» англійського математика й письменника ЛьюїсаКеррола,).</w:t>
      </w:r>
    </w:p>
    <w:p w:rsidR="000C7BFC" w:rsidRDefault="000C7BFC" w:rsidP="00261E9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</w:p>
    <w:p w:rsidR="000C7BFC" w:rsidRPr="00261E90" w:rsidRDefault="000C7BFC" w:rsidP="00261E9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1369F">
        <w:rPr>
          <w:sz w:val="28"/>
          <w:szCs w:val="28"/>
          <w:lang w:val="uk-UA"/>
        </w:rPr>
        <w:t>. Для участі у Фестивалі необхідно подати до оргкомітету:</w:t>
      </w:r>
    </w:p>
    <w:p w:rsidR="000C7BFC" w:rsidRPr="00531BED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531BED">
        <w:rPr>
          <w:sz w:val="28"/>
          <w:szCs w:val="28"/>
          <w:lang w:val="uk-UA"/>
        </w:rPr>
        <w:t>заяву про участь у Фестивалі;</w:t>
      </w:r>
    </w:p>
    <w:p w:rsidR="000C7BFC" w:rsidRPr="008E5F84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531BED">
        <w:rPr>
          <w:sz w:val="28"/>
          <w:szCs w:val="28"/>
          <w:lang w:val="uk-UA"/>
        </w:rPr>
        <w:t xml:space="preserve">файли з роботою (максимально допустимий сумарний обсяг роботи </w:t>
      </w:r>
      <w:r w:rsidRPr="008E5F84">
        <w:rPr>
          <w:sz w:val="28"/>
          <w:szCs w:val="28"/>
          <w:lang w:val="uk-UA"/>
        </w:rPr>
        <w:t>150 Мб.; відеоролик – до 5 хв.);</w:t>
      </w:r>
    </w:p>
    <w:p w:rsidR="000C7BFC" w:rsidRDefault="000C7BFC" w:rsidP="0064753A">
      <w:pPr>
        <w:numPr>
          <w:ilvl w:val="0"/>
          <w:numId w:val="2"/>
        </w:numPr>
        <w:tabs>
          <w:tab w:val="clear" w:pos="785"/>
        </w:tabs>
        <w:spacing w:before="100" w:beforeAutospacing="1" w:after="100" w:afterAutospacing="1"/>
        <w:ind w:left="357" w:firstLine="539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файл з пояснювальною з</w:t>
      </w:r>
      <w:r>
        <w:rPr>
          <w:sz w:val="28"/>
          <w:szCs w:val="28"/>
          <w:lang w:val="uk-UA"/>
        </w:rPr>
        <w:t xml:space="preserve">апискою (до </w:t>
      </w:r>
      <w:r w:rsidRPr="00B13C0D">
        <w:rPr>
          <w:sz w:val="28"/>
          <w:szCs w:val="28"/>
          <w:lang w:val="uk-UA"/>
        </w:rPr>
        <w:t>2 сторін</w:t>
      </w:r>
      <w:r>
        <w:rPr>
          <w:sz w:val="28"/>
          <w:szCs w:val="28"/>
          <w:lang w:val="uk-UA"/>
        </w:rPr>
        <w:t>о</w:t>
      </w:r>
      <w:r w:rsidRPr="00B13C0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), що містить: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назву номінації;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клас;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тему роботи;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прізвище, ім’я </w:t>
      </w:r>
      <w:r w:rsidRPr="00B13C0D">
        <w:rPr>
          <w:sz w:val="28"/>
          <w:szCs w:val="28"/>
          <w:lang w:val="uk-UA"/>
        </w:rPr>
        <w:t>автора (авторів) роботи;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обґрунтування обраної теми;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опис технічних особливостей: перелік програмного забезпечення, за допомогою якого роботу було створено та можливо її переглянути</w:t>
      </w:r>
      <w:r>
        <w:rPr>
          <w:sz w:val="28"/>
          <w:szCs w:val="28"/>
          <w:lang w:val="uk-UA"/>
        </w:rPr>
        <w:t>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ім’я файлу для запуску;</w:t>
      </w:r>
    </w:p>
    <w:p w:rsidR="000C7BFC" w:rsidRDefault="000C7BFC" w:rsidP="0064753A">
      <w:pPr>
        <w:numPr>
          <w:ilvl w:val="0"/>
          <w:numId w:val="3"/>
        </w:numPr>
        <w:tabs>
          <w:tab w:val="clear" w:pos="785"/>
        </w:tabs>
        <w:ind w:left="1800"/>
        <w:jc w:val="both"/>
        <w:rPr>
          <w:sz w:val="28"/>
          <w:szCs w:val="28"/>
          <w:lang w:val="uk-UA"/>
        </w:rPr>
      </w:pPr>
      <w:r w:rsidRPr="00B13C0D">
        <w:rPr>
          <w:sz w:val="28"/>
          <w:szCs w:val="28"/>
          <w:lang w:val="uk-UA"/>
        </w:rPr>
        <w:t>опис дизайнерських особливостей: застосованих ефектів, кольорових рішень та ін.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1369F">
        <w:rPr>
          <w:sz w:val="28"/>
          <w:szCs w:val="28"/>
          <w:lang w:val="uk-UA"/>
        </w:rPr>
        <w:t>. Терміни проведення Фестивалю.</w:t>
      </w:r>
    </w:p>
    <w:p w:rsidR="000C7BFC" w:rsidRPr="0011369F" w:rsidRDefault="000C7BFC" w:rsidP="0064753A">
      <w:pPr>
        <w:spacing w:before="100" w:beforeAutospacing="1" w:after="100" w:afterAutospacing="1"/>
        <w:ind w:left="357"/>
        <w:jc w:val="both"/>
        <w:rPr>
          <w:sz w:val="28"/>
          <w:szCs w:val="28"/>
          <w:lang w:val="uk-UA"/>
        </w:rPr>
      </w:pPr>
      <w:r w:rsidRPr="0080513B">
        <w:rPr>
          <w:sz w:val="28"/>
          <w:szCs w:val="28"/>
          <w:lang w:val="uk-UA"/>
        </w:rPr>
        <w:t>Подання заявок</w:t>
      </w:r>
      <w:r w:rsidRPr="0011369F">
        <w:rPr>
          <w:sz w:val="28"/>
          <w:szCs w:val="28"/>
          <w:lang w:val="uk-UA"/>
        </w:rPr>
        <w:t xml:space="preserve"> та робіт для участі у </w:t>
      </w:r>
      <w:r>
        <w:rPr>
          <w:sz w:val="28"/>
          <w:szCs w:val="28"/>
          <w:lang w:val="uk-UA"/>
        </w:rPr>
        <w:t>Ф</w:t>
      </w:r>
      <w:r w:rsidRPr="0011369F">
        <w:rPr>
          <w:sz w:val="28"/>
          <w:szCs w:val="28"/>
          <w:lang w:val="uk-UA"/>
        </w:rPr>
        <w:t>естивалі за e-mail</w:t>
      </w:r>
      <w:r w:rsidRPr="0011369F">
        <w:rPr>
          <w:sz w:val="28"/>
          <w:szCs w:val="28"/>
          <w:lang w:val="uk-UA"/>
        </w:rPr>
        <w:br/>
      </w:r>
      <w:hyperlink r:id="rId7" w:history="1">
        <w:r w:rsidRPr="0011369F">
          <w:rPr>
            <w:color w:val="0000FF"/>
            <w:sz w:val="28"/>
            <w:szCs w:val="28"/>
            <w:u w:val="single"/>
            <w:lang w:val="uk-UA"/>
          </w:rPr>
          <w:t>festival_grafika@ukr.net</w:t>
        </w:r>
      </w:hyperlink>
      <w:r w:rsidRPr="0011369F">
        <w:rPr>
          <w:sz w:val="28"/>
          <w:szCs w:val="28"/>
          <w:lang w:val="uk-UA"/>
        </w:rPr>
        <w:t xml:space="preserve">або за адресою: м. Харків, вул. Пушкінська, 24 </w:t>
      </w:r>
      <w:r w:rsidRPr="00B159ED">
        <w:rPr>
          <w:sz w:val="28"/>
          <w:szCs w:val="28"/>
          <w:lang w:val="uk-UA"/>
        </w:rPr>
        <w:t xml:space="preserve">(каб. 29) </w:t>
      </w:r>
      <w:r>
        <w:rPr>
          <w:sz w:val="28"/>
          <w:szCs w:val="28"/>
          <w:lang w:val="uk-UA"/>
        </w:rPr>
        <w:noBreakHyphen/>
      </w:r>
      <w:r w:rsidRPr="00B159ED">
        <w:rPr>
          <w:b/>
          <w:bCs/>
          <w:sz w:val="28"/>
          <w:szCs w:val="28"/>
          <w:lang w:val="uk-UA"/>
        </w:rPr>
        <w:t xml:space="preserve">до </w:t>
      </w:r>
      <w:r>
        <w:rPr>
          <w:b/>
          <w:bCs/>
          <w:sz w:val="28"/>
          <w:szCs w:val="28"/>
          <w:lang w:val="uk-UA"/>
        </w:rPr>
        <w:t>25</w:t>
      </w:r>
      <w:r w:rsidRPr="00B159ED">
        <w:rPr>
          <w:b/>
          <w:bCs/>
          <w:sz w:val="28"/>
          <w:szCs w:val="28"/>
          <w:lang w:val="uk-UA"/>
        </w:rPr>
        <w:t xml:space="preserve"> березня 201</w:t>
      </w:r>
      <w:r>
        <w:rPr>
          <w:b/>
          <w:bCs/>
          <w:sz w:val="28"/>
          <w:szCs w:val="28"/>
          <w:lang w:val="uk-UA"/>
        </w:rPr>
        <w:t>6</w:t>
      </w:r>
      <w:r w:rsidRPr="00B159ED">
        <w:rPr>
          <w:b/>
          <w:bCs/>
          <w:sz w:val="28"/>
          <w:szCs w:val="28"/>
          <w:lang w:val="uk-UA"/>
        </w:rPr>
        <w:t xml:space="preserve"> р.</w:t>
      </w:r>
    </w:p>
    <w:p w:rsidR="000C7BFC" w:rsidRPr="00B159ED" w:rsidRDefault="000C7BFC" w:rsidP="0064753A">
      <w:pPr>
        <w:spacing w:before="100" w:beforeAutospacing="1" w:after="100" w:afterAutospacing="1"/>
        <w:ind w:left="357"/>
        <w:jc w:val="both"/>
        <w:rPr>
          <w:sz w:val="28"/>
          <w:szCs w:val="28"/>
          <w:lang w:val="uk-UA"/>
        </w:rPr>
      </w:pPr>
      <w:r w:rsidRPr="00B159ED">
        <w:rPr>
          <w:sz w:val="28"/>
          <w:szCs w:val="28"/>
          <w:lang w:val="uk-UA"/>
        </w:rPr>
        <w:t xml:space="preserve">Визначення </w:t>
      </w:r>
      <w:r>
        <w:rPr>
          <w:sz w:val="28"/>
          <w:szCs w:val="28"/>
          <w:lang w:val="uk-UA"/>
        </w:rPr>
        <w:t>експертами</w:t>
      </w:r>
      <w:r w:rsidRPr="00B159ED">
        <w:rPr>
          <w:sz w:val="28"/>
          <w:szCs w:val="28"/>
          <w:lang w:val="uk-UA"/>
        </w:rPr>
        <w:t xml:space="preserve"> Фестивалю кращих робіт </w:t>
      </w:r>
      <w:r>
        <w:rPr>
          <w:sz w:val="28"/>
          <w:szCs w:val="28"/>
          <w:lang w:val="uk-UA"/>
        </w:rPr>
        <w:noBreakHyphen/>
      </w:r>
      <w:r w:rsidRPr="00B159ED">
        <w:rPr>
          <w:b/>
          <w:bCs/>
          <w:sz w:val="28"/>
          <w:szCs w:val="28"/>
          <w:lang w:val="uk-UA"/>
        </w:rPr>
        <w:t>до 30 квітня 201</w:t>
      </w:r>
      <w:r>
        <w:rPr>
          <w:b/>
          <w:bCs/>
          <w:sz w:val="28"/>
          <w:szCs w:val="28"/>
          <w:lang w:val="uk-UA"/>
        </w:rPr>
        <w:t>6</w:t>
      </w:r>
      <w:r w:rsidRPr="00B159ED">
        <w:rPr>
          <w:b/>
          <w:bCs/>
          <w:sz w:val="28"/>
          <w:szCs w:val="28"/>
          <w:lang w:val="uk-UA"/>
        </w:rPr>
        <w:t xml:space="preserve"> р.</w:t>
      </w:r>
    </w:p>
    <w:p w:rsidR="000C7BFC" w:rsidRPr="00B159ED" w:rsidRDefault="000C7BFC" w:rsidP="0064753A">
      <w:pPr>
        <w:spacing w:before="100" w:beforeAutospacing="1" w:after="100" w:afterAutospacing="1"/>
        <w:ind w:left="357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 xml:space="preserve">Розміщення для обговорення та оцінювання кращих робіт Фестивалю у мережі </w:t>
      </w:r>
      <w:hyperlink r:id="rId8" w:history="1">
        <w:r w:rsidRPr="00466B36">
          <w:rPr>
            <w:rStyle w:val="Hyperlink"/>
            <w:sz w:val="28"/>
            <w:szCs w:val="28"/>
            <w:lang w:val="uk-UA"/>
          </w:rPr>
          <w:t>http://</w:t>
        </w:r>
        <w:r w:rsidRPr="00466B36">
          <w:rPr>
            <w:rStyle w:val="Hyperlink"/>
            <w:sz w:val="28"/>
            <w:szCs w:val="28"/>
            <w:lang w:val="en-US"/>
          </w:rPr>
          <w:t>www</w:t>
        </w:r>
        <w:r w:rsidRPr="00466B36">
          <w:rPr>
            <w:rStyle w:val="Hyperlink"/>
            <w:sz w:val="28"/>
            <w:szCs w:val="28"/>
          </w:rPr>
          <w:t>.</w:t>
        </w:r>
        <w:r w:rsidRPr="00466B36">
          <w:rPr>
            <w:rStyle w:val="Hyperlink"/>
            <w:sz w:val="28"/>
            <w:szCs w:val="28"/>
            <w:lang w:val="en-US"/>
          </w:rPr>
          <w:t>facebook</w:t>
        </w:r>
        <w:r w:rsidRPr="00466B36">
          <w:rPr>
            <w:rStyle w:val="Hyperlink"/>
            <w:sz w:val="28"/>
            <w:szCs w:val="28"/>
          </w:rPr>
          <w:t>.</w:t>
        </w:r>
        <w:r w:rsidRPr="00466B36">
          <w:rPr>
            <w:rStyle w:val="Hyperlink"/>
            <w:sz w:val="28"/>
            <w:szCs w:val="28"/>
            <w:lang w:val="uk-UA"/>
          </w:rPr>
          <w:t>com/</w:t>
        </w:r>
        <w:r w:rsidRPr="00466B36">
          <w:rPr>
            <w:rStyle w:val="Hyperlink"/>
            <w:sz w:val="28"/>
            <w:szCs w:val="28"/>
            <w:lang w:val="en-US"/>
          </w:rPr>
          <w:t>khcompgraf</w:t>
        </w:r>
      </w:hyperlink>
      <w:r w:rsidRPr="0080513B">
        <w:rPr>
          <w:sz w:val="28"/>
          <w:szCs w:val="28"/>
        </w:rPr>
        <w:noBreakHyphen/>
      </w:r>
      <w:r w:rsidRPr="0080513B">
        <w:rPr>
          <w:b/>
          <w:bCs/>
          <w:sz w:val="28"/>
          <w:szCs w:val="28"/>
          <w:lang w:val="uk-UA"/>
        </w:rPr>
        <w:t>до 30 квітня 201</w:t>
      </w:r>
      <w:r>
        <w:rPr>
          <w:b/>
          <w:bCs/>
          <w:sz w:val="28"/>
          <w:szCs w:val="28"/>
          <w:lang w:val="uk-UA"/>
        </w:rPr>
        <w:t>6</w:t>
      </w:r>
      <w:r w:rsidRPr="0080513B">
        <w:rPr>
          <w:b/>
          <w:bCs/>
          <w:sz w:val="28"/>
          <w:szCs w:val="28"/>
          <w:lang w:val="uk-UA"/>
        </w:rPr>
        <w:t xml:space="preserve"> р.</w:t>
      </w:r>
    </w:p>
    <w:p w:rsidR="000C7BFC" w:rsidRPr="0011369F" w:rsidRDefault="000C7BFC" w:rsidP="0064753A">
      <w:pPr>
        <w:spacing w:before="100" w:beforeAutospacing="1" w:after="100" w:afterAutospacing="1"/>
        <w:ind w:left="357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 xml:space="preserve">Підведення підсумків </w:t>
      </w:r>
      <w:r>
        <w:rPr>
          <w:sz w:val="28"/>
          <w:szCs w:val="28"/>
          <w:lang w:val="uk-UA"/>
        </w:rPr>
        <w:t>Ф</w:t>
      </w:r>
      <w:r w:rsidRPr="0011369F">
        <w:rPr>
          <w:sz w:val="28"/>
          <w:szCs w:val="28"/>
          <w:lang w:val="uk-UA"/>
        </w:rPr>
        <w:t xml:space="preserve">естивалю – </w:t>
      </w:r>
      <w:r w:rsidRPr="0080513B">
        <w:rPr>
          <w:b/>
          <w:bCs/>
          <w:sz w:val="28"/>
          <w:szCs w:val="28"/>
          <w:lang w:val="uk-UA"/>
        </w:rPr>
        <w:t xml:space="preserve">до </w:t>
      </w:r>
      <w:r w:rsidRPr="0080513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>6</w:t>
      </w:r>
      <w:r w:rsidRPr="0080513B">
        <w:rPr>
          <w:b/>
          <w:bCs/>
          <w:sz w:val="28"/>
          <w:szCs w:val="28"/>
          <w:lang w:val="uk-UA"/>
        </w:rPr>
        <w:t xml:space="preserve"> травня 201</w:t>
      </w:r>
      <w:r>
        <w:rPr>
          <w:b/>
          <w:bCs/>
          <w:sz w:val="28"/>
          <w:szCs w:val="28"/>
          <w:lang w:val="uk-UA"/>
        </w:rPr>
        <w:t>6</w:t>
      </w:r>
      <w:r w:rsidRPr="0080513B">
        <w:rPr>
          <w:b/>
          <w:bCs/>
          <w:sz w:val="28"/>
          <w:szCs w:val="28"/>
          <w:lang w:val="uk-UA"/>
        </w:rPr>
        <w:t xml:space="preserve"> р.</w:t>
      </w:r>
    </w:p>
    <w:p w:rsidR="000C7BFC" w:rsidRPr="0080513B" w:rsidRDefault="000C7BFC" w:rsidP="0064753A">
      <w:pPr>
        <w:jc w:val="center"/>
        <w:rPr>
          <w:b/>
          <w:bCs/>
          <w:sz w:val="28"/>
          <w:szCs w:val="28"/>
          <w:lang w:val="uk-UA"/>
        </w:rPr>
      </w:pPr>
      <w:r w:rsidRPr="0080513B">
        <w:rPr>
          <w:b/>
          <w:bCs/>
          <w:sz w:val="28"/>
          <w:szCs w:val="28"/>
          <w:lang w:val="uk-UA"/>
        </w:rPr>
        <w:t>ІІІ. Порядок оцінювання робіт</w:t>
      </w:r>
    </w:p>
    <w:p w:rsidR="000C7BFC" w:rsidRPr="0080513B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 w:rsidRPr="0080513B">
        <w:rPr>
          <w:sz w:val="28"/>
          <w:szCs w:val="28"/>
          <w:lang w:val="uk-UA"/>
        </w:rPr>
        <w:t>1. Критерії оцінювання</w:t>
      </w:r>
      <w:r>
        <w:rPr>
          <w:sz w:val="28"/>
          <w:szCs w:val="28"/>
          <w:lang w:val="uk-UA"/>
        </w:rPr>
        <w:t>:</w:t>
      </w:r>
    </w:p>
    <w:p w:rsidR="000C7BFC" w:rsidRPr="0080513B" w:rsidRDefault="000C7BFC" w:rsidP="0064753A">
      <w:pPr>
        <w:ind w:left="540"/>
        <w:jc w:val="both"/>
        <w:rPr>
          <w:b/>
          <w:bCs/>
          <w:sz w:val="28"/>
          <w:szCs w:val="28"/>
          <w:lang w:val="uk-UA"/>
        </w:rPr>
      </w:pPr>
      <w:r w:rsidRPr="0080513B">
        <w:rPr>
          <w:b/>
          <w:bCs/>
          <w:sz w:val="28"/>
          <w:szCs w:val="28"/>
          <w:lang w:val="uk-UA"/>
        </w:rPr>
        <w:t>Змістовні: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повнота розкриття заявленої теми;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науковий рівень викладення матеріалу (відповідно до вікової категорії);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фактична та орфографічна грамотність.</w:t>
      </w:r>
    </w:p>
    <w:p w:rsidR="000C7BFC" w:rsidRPr="0080513B" w:rsidRDefault="000C7BFC" w:rsidP="0064753A">
      <w:pPr>
        <w:ind w:left="540"/>
        <w:jc w:val="both"/>
        <w:rPr>
          <w:b/>
          <w:bCs/>
          <w:sz w:val="28"/>
          <w:szCs w:val="28"/>
          <w:lang w:val="uk-UA"/>
        </w:rPr>
      </w:pPr>
      <w:r w:rsidRPr="0080513B">
        <w:rPr>
          <w:b/>
          <w:bCs/>
          <w:sz w:val="28"/>
          <w:szCs w:val="28"/>
          <w:lang w:val="uk-UA"/>
        </w:rPr>
        <w:t>Технічні:</w:t>
      </w:r>
    </w:p>
    <w:p w:rsidR="000C7BFC" w:rsidRPr="0080513B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складність використаних засобів і прийомів обробки зображень</w:t>
      </w:r>
      <w:r>
        <w:rPr>
          <w:sz w:val="28"/>
          <w:szCs w:val="28"/>
          <w:lang w:val="uk-UA"/>
        </w:rPr>
        <w:t xml:space="preserve">, </w:t>
      </w:r>
      <w:r w:rsidRPr="0080513B">
        <w:rPr>
          <w:sz w:val="28"/>
          <w:szCs w:val="28"/>
          <w:lang w:val="uk-UA"/>
        </w:rPr>
        <w:t>анімаційних ефектів;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оригінальність графічних прийомів, використаних у роботі;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час завантаження роботи.</w:t>
      </w:r>
    </w:p>
    <w:p w:rsidR="000C7BFC" w:rsidRPr="0080513B" w:rsidRDefault="000C7BFC" w:rsidP="0064753A">
      <w:pPr>
        <w:ind w:left="540"/>
        <w:jc w:val="both"/>
        <w:rPr>
          <w:b/>
          <w:bCs/>
          <w:sz w:val="28"/>
          <w:szCs w:val="28"/>
          <w:lang w:val="uk-UA"/>
        </w:rPr>
      </w:pPr>
      <w:r w:rsidRPr="0080513B">
        <w:rPr>
          <w:b/>
          <w:bCs/>
          <w:sz w:val="28"/>
          <w:szCs w:val="28"/>
          <w:lang w:val="uk-UA"/>
        </w:rPr>
        <w:t>Дизайн: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оригінальність ідеї представлення та оформлення матеріалу;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композиція;</w:t>
      </w:r>
    </w:p>
    <w:p w:rsidR="000C7BFC" w:rsidRPr="0080513B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 w:rsidRPr="0011369F">
        <w:rPr>
          <w:sz w:val="28"/>
          <w:szCs w:val="28"/>
          <w:lang w:val="uk-UA"/>
        </w:rPr>
        <w:t>привабливість зовнішнього вигляду роботи;</w:t>
      </w:r>
    </w:p>
    <w:p w:rsidR="000C7BFC" w:rsidRPr="0011369F" w:rsidRDefault="000C7BFC" w:rsidP="0064753A">
      <w:pPr>
        <w:numPr>
          <w:ilvl w:val="0"/>
          <w:numId w:val="1"/>
        </w:numPr>
        <w:tabs>
          <w:tab w:val="num" w:pos="855"/>
        </w:tabs>
        <w:ind w:left="855" w:hanging="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11369F">
        <w:rPr>
          <w:sz w:val="28"/>
          <w:szCs w:val="28"/>
          <w:lang w:val="uk-UA"/>
        </w:rPr>
        <w:t>ольорові рішення</w:t>
      </w:r>
      <w:r>
        <w:rPr>
          <w:sz w:val="28"/>
          <w:szCs w:val="28"/>
          <w:lang w:val="uk-UA"/>
        </w:rPr>
        <w:t>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1369F">
        <w:rPr>
          <w:sz w:val="28"/>
          <w:szCs w:val="28"/>
          <w:lang w:val="uk-UA"/>
        </w:rPr>
        <w:t xml:space="preserve">. Роботи оцінюються за </w:t>
      </w:r>
      <w:r>
        <w:rPr>
          <w:sz w:val="28"/>
          <w:szCs w:val="28"/>
          <w:lang w:val="uk-UA"/>
        </w:rPr>
        <w:t xml:space="preserve">кожним критерієм </w:t>
      </w:r>
      <w:r w:rsidRPr="00675E25">
        <w:rPr>
          <w:sz w:val="28"/>
          <w:szCs w:val="28"/>
          <w:lang w:val="uk-UA"/>
        </w:rPr>
        <w:t>в 0, 1, 2, 3 або 4 бали</w:t>
      </w:r>
      <w:r w:rsidRPr="0011369F">
        <w:rPr>
          <w:sz w:val="28"/>
          <w:szCs w:val="28"/>
          <w:lang w:val="uk-UA"/>
        </w:rPr>
        <w:t>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1369F">
        <w:rPr>
          <w:sz w:val="28"/>
          <w:szCs w:val="28"/>
          <w:lang w:val="uk-UA"/>
        </w:rPr>
        <w:t xml:space="preserve">. Загальний бал складається з суми балів </w:t>
      </w:r>
      <w:r>
        <w:rPr>
          <w:sz w:val="28"/>
          <w:szCs w:val="28"/>
          <w:lang w:val="uk-UA"/>
        </w:rPr>
        <w:t>за всіма критеріями</w:t>
      </w:r>
      <w:r w:rsidRPr="0011369F">
        <w:rPr>
          <w:sz w:val="28"/>
          <w:szCs w:val="28"/>
          <w:lang w:val="uk-UA"/>
        </w:rPr>
        <w:t xml:space="preserve">. Максимальна оцінка за роботу – </w:t>
      </w:r>
      <w:r>
        <w:rPr>
          <w:sz w:val="28"/>
          <w:szCs w:val="28"/>
          <w:lang w:val="uk-UA"/>
        </w:rPr>
        <w:t>40</w:t>
      </w:r>
      <w:r w:rsidRPr="0011369F">
        <w:rPr>
          <w:sz w:val="28"/>
          <w:szCs w:val="28"/>
          <w:lang w:val="uk-UA"/>
        </w:rPr>
        <w:t xml:space="preserve"> балів.</w:t>
      </w:r>
    </w:p>
    <w:p w:rsidR="000C7BFC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1369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Кращі роботи Фестивалю визначаються спільним рішенням оргкомітету та експертів.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Кращі роботи Фестивалювідзначаються</w:t>
      </w:r>
      <w:r w:rsidRPr="0011369F">
        <w:rPr>
          <w:sz w:val="28"/>
          <w:szCs w:val="28"/>
          <w:lang w:val="uk-UA"/>
        </w:rPr>
        <w:t xml:space="preserve"> дипломами оргкомітету.</w:t>
      </w:r>
    </w:p>
    <w:p w:rsidR="000C7BFC" w:rsidRPr="0011369F" w:rsidRDefault="000C7BFC" w:rsidP="0064753A">
      <w:pPr>
        <w:spacing w:before="100" w:beforeAutospacing="1" w:after="100" w:afterAutospacing="1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1369F">
        <w:rPr>
          <w:sz w:val="28"/>
          <w:szCs w:val="28"/>
          <w:lang w:val="uk-UA"/>
        </w:rPr>
        <w:t>. Спонсори фестивалю та інші організації і приватні особи можуть встановлювати свої індивідуальні призи учасникам Фестивалю.</w:t>
      </w:r>
    </w:p>
    <w:p w:rsidR="000C7BFC" w:rsidRDefault="000C7BFC" w:rsidP="0064753A">
      <w:pPr>
        <w:spacing w:line="360" w:lineRule="auto"/>
        <w:rPr>
          <w:sz w:val="18"/>
          <w:szCs w:val="18"/>
        </w:rPr>
      </w:pPr>
    </w:p>
    <w:p w:rsidR="000C7BFC" w:rsidRPr="000B3447" w:rsidRDefault="000C7BFC" w:rsidP="0064753A">
      <w:pPr>
        <w:rPr>
          <w:color w:val="FFFFFF"/>
          <w:sz w:val="18"/>
          <w:szCs w:val="18"/>
          <w:lang w:val="uk-UA"/>
        </w:rPr>
      </w:pPr>
    </w:p>
    <w:p w:rsidR="000C7BFC" w:rsidRPr="004C71D0" w:rsidRDefault="000C7BFC" w:rsidP="0064753A">
      <w:pPr>
        <w:spacing w:line="360" w:lineRule="auto"/>
        <w:rPr>
          <w:sz w:val="28"/>
          <w:szCs w:val="28"/>
          <w:lang w:val="uk-UA"/>
        </w:rPr>
      </w:pPr>
    </w:p>
    <w:p w:rsidR="000C7BFC" w:rsidRPr="0064753A" w:rsidRDefault="000C7BFC">
      <w:pPr>
        <w:rPr>
          <w:lang w:val="uk-UA"/>
        </w:rPr>
      </w:pPr>
    </w:p>
    <w:sectPr w:rsidR="000C7BFC" w:rsidRPr="0064753A" w:rsidSect="00261E90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FC" w:rsidRDefault="000C7BFC" w:rsidP="00835FDA">
      <w:r>
        <w:separator/>
      </w:r>
    </w:p>
  </w:endnote>
  <w:endnote w:type="continuationSeparator" w:id="1">
    <w:p w:rsidR="000C7BFC" w:rsidRDefault="000C7BFC" w:rsidP="0083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FC" w:rsidRDefault="000C7BFC" w:rsidP="00835FDA">
      <w:r>
        <w:separator/>
      </w:r>
    </w:p>
  </w:footnote>
  <w:footnote w:type="continuationSeparator" w:id="1">
    <w:p w:rsidR="000C7BFC" w:rsidRDefault="000C7BFC" w:rsidP="0083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FC" w:rsidRPr="00E07B02" w:rsidRDefault="000C7BFC" w:rsidP="009D35AF">
    <w:pPr>
      <w:pStyle w:val="Header"/>
      <w:framePr w:wrap="auto" w:vAnchor="text" w:hAnchor="margin" w:xAlign="center" w:y="1"/>
      <w:rPr>
        <w:rStyle w:val="PageNumber"/>
        <w:color w:val="000000"/>
      </w:rPr>
    </w:pPr>
    <w:r w:rsidRPr="00E07B02">
      <w:rPr>
        <w:rStyle w:val="PageNumber"/>
        <w:color w:val="000000"/>
      </w:rPr>
      <w:fldChar w:fldCharType="begin"/>
    </w:r>
    <w:r w:rsidRPr="00E07B02">
      <w:rPr>
        <w:rStyle w:val="PageNumber"/>
        <w:color w:val="000000"/>
      </w:rPr>
      <w:instrText xml:space="preserve">PAGE  </w:instrText>
    </w:r>
    <w:r w:rsidRPr="00E07B02">
      <w:rPr>
        <w:rStyle w:val="PageNumber"/>
        <w:color w:val="000000"/>
      </w:rPr>
      <w:fldChar w:fldCharType="separate"/>
    </w:r>
    <w:r>
      <w:rPr>
        <w:rStyle w:val="PageNumber"/>
        <w:noProof/>
        <w:color w:val="000000"/>
      </w:rPr>
      <w:t>2</w:t>
    </w:r>
    <w:r w:rsidRPr="00E07B02">
      <w:rPr>
        <w:rStyle w:val="PageNumber"/>
        <w:color w:val="000000"/>
      </w:rPr>
      <w:fldChar w:fldCharType="end"/>
    </w:r>
  </w:p>
  <w:p w:rsidR="000C7BFC" w:rsidRDefault="000C7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AA7"/>
    <w:multiLevelType w:val="hybridMultilevel"/>
    <w:tmpl w:val="4A249DF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">
    <w:nsid w:val="5B312A9A"/>
    <w:multiLevelType w:val="hybridMultilevel"/>
    <w:tmpl w:val="F9E45516"/>
    <w:lvl w:ilvl="0" w:tplc="133E789A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">
    <w:nsid w:val="63C8334F"/>
    <w:multiLevelType w:val="hybridMultilevel"/>
    <w:tmpl w:val="61D45CCC"/>
    <w:lvl w:ilvl="0" w:tplc="3F784A32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53A"/>
    <w:rsid w:val="000B3447"/>
    <w:rsid w:val="000C7BFC"/>
    <w:rsid w:val="0011369F"/>
    <w:rsid w:val="00261E90"/>
    <w:rsid w:val="00321FC8"/>
    <w:rsid w:val="003700A9"/>
    <w:rsid w:val="00466B36"/>
    <w:rsid w:val="004B5787"/>
    <w:rsid w:val="004C71D0"/>
    <w:rsid w:val="00531BED"/>
    <w:rsid w:val="005922B3"/>
    <w:rsid w:val="0064610A"/>
    <w:rsid w:val="0064753A"/>
    <w:rsid w:val="00675E25"/>
    <w:rsid w:val="00792244"/>
    <w:rsid w:val="007D5576"/>
    <w:rsid w:val="0080513B"/>
    <w:rsid w:val="00835FDA"/>
    <w:rsid w:val="00880159"/>
    <w:rsid w:val="008E5F84"/>
    <w:rsid w:val="009D35AF"/>
    <w:rsid w:val="00A60B31"/>
    <w:rsid w:val="00AA1D76"/>
    <w:rsid w:val="00B13C0D"/>
    <w:rsid w:val="00B159ED"/>
    <w:rsid w:val="00BC2532"/>
    <w:rsid w:val="00DA193C"/>
    <w:rsid w:val="00E07B02"/>
    <w:rsid w:val="00EF3DB5"/>
    <w:rsid w:val="00F759E6"/>
    <w:rsid w:val="00F8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3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753A"/>
    <w:pPr>
      <w:jc w:val="center"/>
    </w:pPr>
    <w:rPr>
      <w:b/>
      <w:bCs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753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6475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53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753A"/>
  </w:style>
  <w:style w:type="paragraph" w:customStyle="1" w:styleId="1">
    <w:name w:val="Знак Знак1 Знак Знак Знак Знак"/>
    <w:basedOn w:val="Normal"/>
    <w:uiPriority w:val="99"/>
    <w:rsid w:val="0064753A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647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hcompgra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val_grafik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2783</Words>
  <Characters>1587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проведення</dc:title>
  <dc:subject/>
  <dc:creator>julia</dc:creator>
  <cp:keywords/>
  <dc:description/>
  <cp:lastModifiedBy>39P5</cp:lastModifiedBy>
  <cp:revision>2</cp:revision>
  <cp:lastPrinted>2016-02-11T11:01:00Z</cp:lastPrinted>
  <dcterms:created xsi:type="dcterms:W3CDTF">2016-02-11T11:11:00Z</dcterms:created>
  <dcterms:modified xsi:type="dcterms:W3CDTF">2016-02-11T11:11:00Z</dcterms:modified>
</cp:coreProperties>
</file>